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429754" w14:textId="77777777" w:rsidR="00204C58" w:rsidRDefault="00000000">
      <w:pPr>
        <w:spacing w:before="86"/>
        <w:ind w:left="3843" w:right="4197" w:hanging="2"/>
        <w:jc w:val="center"/>
        <w:rPr>
          <w:b/>
        </w:rPr>
      </w:pPr>
      <w:r>
        <w:rPr>
          <w:b/>
        </w:rPr>
        <w:t>NOTICE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REGULAR</w:t>
      </w:r>
      <w:r>
        <w:rPr>
          <w:b/>
          <w:spacing w:val="-7"/>
        </w:rPr>
        <w:t xml:space="preserve"> </w:t>
      </w:r>
      <w:r>
        <w:rPr>
          <w:b/>
        </w:rPr>
        <w:t>MEETING RANGEVIEW</w:t>
      </w:r>
      <w:r>
        <w:rPr>
          <w:b/>
          <w:spacing w:val="-5"/>
        </w:rPr>
        <w:t xml:space="preserve"> </w:t>
      </w:r>
      <w:r>
        <w:rPr>
          <w:b/>
        </w:rPr>
        <w:t>LIBRARY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DISTRICT</w:t>
      </w:r>
    </w:p>
    <w:p w14:paraId="03B44ECE" w14:textId="77777777" w:rsidR="00204C58" w:rsidRDefault="00000000">
      <w:pPr>
        <w:spacing w:before="255"/>
        <w:ind w:right="354"/>
        <w:jc w:val="both"/>
      </w:pPr>
      <w:r>
        <w:t xml:space="preserve">NOTICE IS HEREBY GIVEN that the Board of Trustees of the </w:t>
      </w:r>
      <w:r>
        <w:rPr>
          <w:b/>
        </w:rPr>
        <w:t xml:space="preserve">RANGEVIEW LIBRARY DISTRICT, </w:t>
      </w:r>
      <w:r>
        <w:t>State of Colorado,</w:t>
      </w:r>
      <w:r>
        <w:rPr>
          <w:spacing w:val="30"/>
        </w:rPr>
        <w:t xml:space="preserve"> </w:t>
      </w:r>
      <w:r>
        <w:t>will</w:t>
      </w:r>
      <w:r>
        <w:rPr>
          <w:spacing w:val="28"/>
        </w:rPr>
        <w:t xml:space="preserve"> </w:t>
      </w:r>
      <w:r>
        <w:t>hold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regular</w:t>
      </w:r>
      <w:r>
        <w:rPr>
          <w:spacing w:val="29"/>
        </w:rPr>
        <w:t xml:space="preserve"> </w:t>
      </w:r>
      <w:r>
        <w:t>meeting</w:t>
      </w:r>
      <w:r>
        <w:rPr>
          <w:spacing w:val="29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5:30</w:t>
      </w:r>
      <w:r>
        <w:rPr>
          <w:spacing w:val="28"/>
        </w:rPr>
        <w:t xml:space="preserve"> </w:t>
      </w:r>
      <w:r>
        <w:t>p.m.</w:t>
      </w:r>
      <w:r>
        <w:rPr>
          <w:spacing w:val="2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Wednesday,</w:t>
      </w:r>
      <w:r>
        <w:rPr>
          <w:spacing w:val="29"/>
        </w:rPr>
        <w:t xml:space="preserve"> </w:t>
      </w:r>
      <w:r>
        <w:t>August</w:t>
      </w:r>
      <w:r>
        <w:rPr>
          <w:spacing w:val="29"/>
        </w:rPr>
        <w:t xml:space="preserve"> </w:t>
      </w:r>
      <w:r>
        <w:t>19,</w:t>
      </w:r>
      <w:r>
        <w:rPr>
          <w:spacing w:val="29"/>
        </w:rPr>
        <w:t xml:space="preserve"> </w:t>
      </w:r>
      <w:proofErr w:type="gramStart"/>
      <w:r>
        <w:t>2026</w:t>
      </w:r>
      <w:proofErr w:type="gramEnd"/>
      <w:r>
        <w:rPr>
          <w:spacing w:val="29"/>
        </w:rPr>
        <w:t xml:space="preserve"> </w:t>
      </w:r>
      <w:r>
        <w:t>at</w:t>
      </w:r>
      <w:r>
        <w:rPr>
          <w:spacing w:val="30"/>
        </w:rPr>
        <w:t xml:space="preserve"> </w:t>
      </w:r>
      <w:r>
        <w:t>Anythink</w:t>
      </w:r>
      <w:r>
        <w:rPr>
          <w:spacing w:val="27"/>
        </w:rPr>
        <w:t xml:space="preserve"> </w:t>
      </w:r>
      <w:r>
        <w:t>Bennett. The</w:t>
      </w:r>
      <w:r>
        <w:rPr>
          <w:spacing w:val="40"/>
        </w:rPr>
        <w:t xml:space="preserve"> </w:t>
      </w:r>
      <w:r>
        <w:t>meeting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held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purpose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conducting</w:t>
      </w:r>
      <w:r>
        <w:rPr>
          <w:spacing w:val="40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business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before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Board. The meeting is open to the public.</w:t>
      </w:r>
    </w:p>
    <w:p w14:paraId="373FEDC8" w14:textId="77777777" w:rsidR="00204C58" w:rsidRDefault="00000000">
      <w:pPr>
        <w:ind w:left="8363" w:right="354" w:hanging="785"/>
        <w:jc w:val="right"/>
        <w:rPr>
          <w:sz w:val="18"/>
        </w:rPr>
      </w:pP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ORDER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BOARD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TRUSTEES: RANGEVIEW</w:t>
      </w:r>
      <w:r>
        <w:rPr>
          <w:spacing w:val="-2"/>
          <w:sz w:val="18"/>
        </w:rPr>
        <w:t xml:space="preserve"> </w:t>
      </w:r>
      <w:r>
        <w:rPr>
          <w:sz w:val="18"/>
        </w:rPr>
        <w:t>LIBRARY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DISTRICT</w:t>
      </w:r>
    </w:p>
    <w:p w14:paraId="2A91ED4C" w14:textId="77777777" w:rsidR="00204C58" w:rsidRDefault="00000000">
      <w:pPr>
        <w:spacing w:line="208" w:lineRule="exact"/>
        <w:ind w:right="355"/>
        <w:jc w:val="right"/>
        <w:rPr>
          <w:sz w:val="18"/>
        </w:rPr>
      </w:pPr>
      <w:r>
        <w:rPr>
          <w:sz w:val="18"/>
        </w:rPr>
        <w:t>By: /s/</w:t>
      </w:r>
      <w:r>
        <w:rPr>
          <w:spacing w:val="-2"/>
          <w:sz w:val="18"/>
        </w:rPr>
        <w:t xml:space="preserve"> </w:t>
      </w:r>
      <w:r>
        <w:rPr>
          <w:sz w:val="18"/>
        </w:rPr>
        <w:t>SETER &amp;</w:t>
      </w:r>
      <w:r>
        <w:rPr>
          <w:spacing w:val="-1"/>
          <w:sz w:val="18"/>
        </w:rPr>
        <w:t xml:space="preserve"> </w:t>
      </w:r>
      <w:r>
        <w:rPr>
          <w:sz w:val="18"/>
        </w:rPr>
        <w:t>VANDER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WALL, </w:t>
      </w:r>
      <w:r>
        <w:rPr>
          <w:spacing w:val="-4"/>
          <w:sz w:val="18"/>
        </w:rPr>
        <w:t>P.C.</w:t>
      </w:r>
    </w:p>
    <w:p w14:paraId="3B4935B5" w14:textId="77777777" w:rsidR="00204C58" w:rsidRDefault="00000000">
      <w:pPr>
        <w:ind w:right="356"/>
        <w:jc w:val="right"/>
        <w:rPr>
          <w:sz w:val="18"/>
        </w:rPr>
      </w:pPr>
      <w:r>
        <w:rPr>
          <w:sz w:val="18"/>
        </w:rPr>
        <w:t>Attorneys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at </w:t>
      </w:r>
      <w:r>
        <w:rPr>
          <w:spacing w:val="-5"/>
          <w:sz w:val="18"/>
        </w:rPr>
        <w:t>Law</w:t>
      </w:r>
    </w:p>
    <w:p w14:paraId="029E23F8" w14:textId="77777777" w:rsidR="00204C58" w:rsidRDefault="00000000">
      <w:pPr>
        <w:spacing w:before="3" w:line="276" w:lineRule="exact"/>
        <w:ind w:left="358" w:right="717"/>
        <w:jc w:val="center"/>
        <w:rPr>
          <w:b/>
          <w:sz w:val="24"/>
        </w:rPr>
      </w:pPr>
      <w:r>
        <w:rPr>
          <w:b/>
          <w:sz w:val="24"/>
        </w:rPr>
        <w:t>Anythink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Bennett</w:t>
      </w:r>
    </w:p>
    <w:p w14:paraId="07D691F3" w14:textId="77777777" w:rsidR="00204C58" w:rsidRDefault="00000000">
      <w:pPr>
        <w:spacing w:line="281" w:lineRule="exact"/>
        <w:ind w:left="358" w:right="716"/>
        <w:jc w:val="center"/>
        <w:rPr>
          <w:b/>
          <w:sz w:val="24"/>
        </w:rPr>
      </w:pPr>
      <w:r>
        <w:rPr>
          <w:b/>
          <w:sz w:val="24"/>
        </w:rPr>
        <w:t>495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proofErr w:type="spellStart"/>
      <w:r>
        <w:rPr>
          <w:b/>
          <w:position w:val="8"/>
          <w:sz w:val="16"/>
        </w:rPr>
        <w:t>th</w:t>
      </w:r>
      <w:proofErr w:type="spellEnd"/>
      <w:r>
        <w:rPr>
          <w:b/>
          <w:spacing w:val="22"/>
          <w:position w:val="8"/>
          <w:sz w:val="16"/>
        </w:rPr>
        <w:t xml:space="preserve"> </w:t>
      </w:r>
      <w:r>
        <w:rPr>
          <w:b/>
          <w:sz w:val="24"/>
        </w:rPr>
        <w:t>Street,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Bennett,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80102</w:t>
      </w:r>
    </w:p>
    <w:p w14:paraId="4DA9DB3D" w14:textId="77777777" w:rsidR="00204C58" w:rsidRDefault="00000000">
      <w:pPr>
        <w:spacing w:before="278"/>
        <w:ind w:left="358" w:right="714"/>
        <w:jc w:val="center"/>
        <w:rPr>
          <w:b/>
          <w:sz w:val="24"/>
        </w:rPr>
      </w:pPr>
      <w:r>
        <w:rPr>
          <w:b/>
          <w:sz w:val="24"/>
        </w:rPr>
        <w:t>Wednesday,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August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19,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2026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5:30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p.m.</w:t>
      </w:r>
    </w:p>
    <w:p w14:paraId="084C9A55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264"/>
        <w:ind w:left="719" w:hanging="359"/>
        <w:jc w:val="left"/>
        <w:rPr>
          <w:sz w:val="24"/>
        </w:rPr>
      </w:pPr>
      <w:r>
        <w:rPr>
          <w:sz w:val="24"/>
        </w:rPr>
        <w:t>Tour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Anythink</w:t>
      </w:r>
      <w:r>
        <w:rPr>
          <w:spacing w:val="-5"/>
          <w:sz w:val="24"/>
        </w:rPr>
        <w:t xml:space="preserve"> </w:t>
      </w:r>
      <w:r>
        <w:rPr>
          <w:sz w:val="24"/>
        </w:rPr>
        <w:t>Library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(TALE),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bookmobile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parking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lot</w:t>
      </w:r>
    </w:p>
    <w:p w14:paraId="7DC957A3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  <w:rPr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Order</w:t>
      </w:r>
    </w:p>
    <w:p w14:paraId="3034013A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  <w:rPr>
          <w:sz w:val="24"/>
        </w:rPr>
      </w:pPr>
      <w:r>
        <w:rPr>
          <w:sz w:val="24"/>
        </w:rPr>
        <w:t>Additions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Agenda</w:t>
      </w:r>
    </w:p>
    <w:p w14:paraId="561FCF08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  <w:rPr>
          <w:sz w:val="24"/>
        </w:rPr>
      </w:pPr>
      <w:r>
        <w:rPr>
          <w:b/>
          <w:sz w:val="24"/>
        </w:rPr>
        <w:t>Action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Approve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-2"/>
          <w:sz w:val="24"/>
        </w:rPr>
        <w:t xml:space="preserve"> </w:t>
      </w:r>
      <w:r>
        <w:rPr>
          <w:sz w:val="24"/>
        </w:rPr>
        <w:t>19,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2026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Agenda</w:t>
      </w:r>
    </w:p>
    <w:p w14:paraId="1D565241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69"/>
        <w:jc w:val="left"/>
        <w:rPr>
          <w:sz w:val="20"/>
        </w:rPr>
      </w:pP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Comment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invited</w:t>
      </w:r>
      <w:r>
        <w:rPr>
          <w:spacing w:val="-4"/>
          <w:sz w:val="20"/>
        </w:rPr>
        <w:t xml:space="preserve"> </w:t>
      </w:r>
      <w:r>
        <w:rPr>
          <w:sz w:val="20"/>
        </w:rPr>
        <w:t>to provide</w:t>
      </w:r>
      <w:r>
        <w:rPr>
          <w:spacing w:val="-4"/>
          <w:sz w:val="20"/>
        </w:rPr>
        <w:t xml:space="preserve"> </w:t>
      </w:r>
      <w:r>
        <w:rPr>
          <w:sz w:val="20"/>
        </w:rPr>
        <w:t>comment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beginning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meeting.</w:t>
      </w:r>
      <w:r>
        <w:rPr>
          <w:spacing w:val="40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person</w:t>
      </w:r>
      <w:r>
        <w:rPr>
          <w:spacing w:val="-4"/>
          <w:sz w:val="20"/>
        </w:rPr>
        <w:t xml:space="preserve"> </w:t>
      </w:r>
      <w:r>
        <w:rPr>
          <w:sz w:val="20"/>
        </w:rPr>
        <w:t>or group wishing to speak is requested to sign in prior to the meeting, indicating the issue which they are addressing.</w:t>
      </w:r>
      <w:r>
        <w:rPr>
          <w:spacing w:val="40"/>
          <w:sz w:val="20"/>
        </w:rPr>
        <w:t xml:space="preserve"> </w:t>
      </w:r>
      <w:r>
        <w:rPr>
          <w:sz w:val="20"/>
        </w:rPr>
        <w:t>The time for comments will be limited to 3 minutes per person.</w:t>
      </w:r>
      <w:r>
        <w:rPr>
          <w:spacing w:val="40"/>
          <w:sz w:val="20"/>
        </w:rPr>
        <w:t xml:space="preserve"> </w:t>
      </w:r>
      <w:r>
        <w:rPr>
          <w:sz w:val="20"/>
        </w:rPr>
        <w:t>Please note that the Board will listen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comments but may</w:t>
      </w:r>
      <w:r>
        <w:rPr>
          <w:spacing w:val="-1"/>
          <w:sz w:val="20"/>
        </w:rPr>
        <w:t xml:space="preserve"> </w:t>
      </w:r>
      <w:r>
        <w:rPr>
          <w:sz w:val="20"/>
        </w:rPr>
        <w:t>not comment</w:t>
      </w:r>
      <w:r>
        <w:rPr>
          <w:spacing w:val="-1"/>
          <w:sz w:val="20"/>
        </w:rPr>
        <w:t xml:space="preserve"> </w:t>
      </w:r>
      <w:r>
        <w:rPr>
          <w:sz w:val="20"/>
        </w:rPr>
        <w:t>on them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during this </w:t>
      </w:r>
      <w:proofErr w:type="gramStart"/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period</w:t>
      </w:r>
      <w:proofErr w:type="gramEnd"/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Ordinarily, Board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members will not respond to </w:t>
      </w:r>
      <w:proofErr w:type="gramStart"/>
      <w:r>
        <w:rPr>
          <w:sz w:val="20"/>
        </w:rPr>
        <w:t>presentations</w:t>
      </w:r>
      <w:proofErr w:type="gramEnd"/>
      <w:r>
        <w:rPr>
          <w:sz w:val="20"/>
        </w:rPr>
        <w:t xml:space="preserve"> and no action can be taken.</w:t>
      </w:r>
      <w:r>
        <w:rPr>
          <w:spacing w:val="40"/>
          <w:sz w:val="20"/>
        </w:rPr>
        <w:t xml:space="preserve"> </w:t>
      </w:r>
      <w:r>
        <w:rPr>
          <w:sz w:val="20"/>
        </w:rPr>
        <w:t>However, the Board may give direction to staff following a presentation.</w:t>
      </w:r>
    </w:p>
    <w:p w14:paraId="139E541E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  <w:jc w:val="left"/>
        <w:rPr>
          <w:sz w:val="24"/>
        </w:rPr>
      </w:pPr>
      <w:r>
        <w:rPr>
          <w:b/>
          <w:sz w:val="24"/>
        </w:rPr>
        <w:t>Action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2026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Meeting</w:t>
      </w:r>
    </w:p>
    <w:p w14:paraId="3C0DC7D5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19"/>
        <w:ind w:left="719" w:hanging="359"/>
        <w:jc w:val="left"/>
        <w:rPr>
          <w:sz w:val="24"/>
        </w:rPr>
      </w:pPr>
      <w:r>
        <w:rPr>
          <w:b/>
          <w:sz w:val="24"/>
        </w:rPr>
        <w:t>Action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Item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Acceptance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2026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Financials</w:t>
      </w:r>
    </w:p>
    <w:p w14:paraId="77B81469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23"/>
        <w:ind w:left="719" w:hanging="359"/>
        <w:jc w:val="left"/>
        <w:rPr>
          <w:sz w:val="24"/>
        </w:rPr>
      </w:pPr>
      <w:r>
        <w:rPr>
          <w:sz w:val="24"/>
        </w:rPr>
        <w:t>Capital</w:t>
      </w:r>
      <w:r>
        <w:rPr>
          <w:spacing w:val="-4"/>
          <w:sz w:val="24"/>
        </w:rPr>
        <w:t xml:space="preserve"> </w:t>
      </w:r>
      <w:r>
        <w:rPr>
          <w:sz w:val="24"/>
        </w:rPr>
        <w:t>Projects</w:t>
      </w:r>
      <w:r>
        <w:rPr>
          <w:spacing w:val="-4"/>
          <w:sz w:val="24"/>
        </w:rPr>
        <w:t xml:space="preserve"> </w:t>
      </w:r>
      <w:r>
        <w:rPr>
          <w:sz w:val="24"/>
        </w:rPr>
        <w:t>Update,</w:t>
      </w:r>
      <w:r>
        <w:rPr>
          <w:spacing w:val="-4"/>
          <w:sz w:val="24"/>
        </w:rPr>
        <w:t xml:space="preserve"> </w:t>
      </w:r>
      <w:r>
        <w:rPr>
          <w:sz w:val="24"/>
        </w:rPr>
        <w:t>Justin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Sager</w:t>
      </w:r>
    </w:p>
    <w:p w14:paraId="6BF3FEC5" w14:textId="77777777" w:rsidR="00204C58" w:rsidRDefault="00000000">
      <w:pPr>
        <w:pStyle w:val="ListParagraph"/>
        <w:numPr>
          <w:ilvl w:val="0"/>
          <w:numId w:val="1"/>
        </w:numPr>
        <w:tabs>
          <w:tab w:val="left" w:pos="720"/>
        </w:tabs>
        <w:ind w:hanging="449"/>
        <w:jc w:val="left"/>
        <w:rPr>
          <w:sz w:val="24"/>
        </w:rPr>
      </w:pPr>
      <w:r>
        <w:rPr>
          <w:sz w:val="24"/>
        </w:rPr>
        <w:t>Anythink</w:t>
      </w:r>
      <w:r>
        <w:rPr>
          <w:spacing w:val="-8"/>
          <w:sz w:val="24"/>
        </w:rPr>
        <w:t xml:space="preserve"> </w:t>
      </w:r>
      <w:r>
        <w:rPr>
          <w:sz w:val="24"/>
        </w:rPr>
        <w:t>Bennett</w:t>
      </w:r>
      <w:r>
        <w:rPr>
          <w:spacing w:val="-3"/>
          <w:sz w:val="24"/>
        </w:rPr>
        <w:t xml:space="preserve"> </w:t>
      </w:r>
      <w:r>
        <w:rPr>
          <w:sz w:val="24"/>
        </w:rPr>
        <w:t>Branch</w:t>
      </w:r>
      <w:r>
        <w:rPr>
          <w:spacing w:val="-5"/>
          <w:sz w:val="24"/>
        </w:rPr>
        <w:t xml:space="preserve"> </w:t>
      </w:r>
      <w:r>
        <w:rPr>
          <w:sz w:val="24"/>
        </w:rPr>
        <w:t>Report,</w:t>
      </w:r>
      <w:r>
        <w:rPr>
          <w:spacing w:val="-5"/>
          <w:sz w:val="24"/>
        </w:rPr>
        <w:t xml:space="preserve"> </w:t>
      </w:r>
      <w:r>
        <w:rPr>
          <w:sz w:val="24"/>
        </w:rPr>
        <w:t>Whitney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Oakley</w:t>
      </w:r>
    </w:p>
    <w:p w14:paraId="0A81CAB9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19"/>
        <w:ind w:left="719" w:hanging="448"/>
        <w:jc w:val="left"/>
        <w:rPr>
          <w:sz w:val="24"/>
        </w:rPr>
      </w:pPr>
      <w:r>
        <w:rPr>
          <w:sz w:val="24"/>
        </w:rPr>
        <w:t>Executive</w:t>
      </w:r>
      <w:r>
        <w:rPr>
          <w:spacing w:val="-6"/>
          <w:sz w:val="24"/>
        </w:rPr>
        <w:t xml:space="preserve"> </w:t>
      </w:r>
      <w:r>
        <w:rPr>
          <w:sz w:val="24"/>
        </w:rPr>
        <w:t>Director</w:t>
      </w:r>
      <w:r>
        <w:rPr>
          <w:spacing w:val="-5"/>
          <w:sz w:val="24"/>
        </w:rPr>
        <w:t xml:space="preserve"> </w:t>
      </w:r>
      <w:r>
        <w:rPr>
          <w:sz w:val="24"/>
        </w:rPr>
        <w:t>Report,</w:t>
      </w:r>
      <w:r>
        <w:rPr>
          <w:spacing w:val="-6"/>
          <w:sz w:val="24"/>
        </w:rPr>
        <w:t xml:space="preserve"> </w:t>
      </w:r>
      <w:r>
        <w:rPr>
          <w:sz w:val="24"/>
        </w:rPr>
        <w:t>Mark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Fink</w:t>
      </w:r>
    </w:p>
    <w:p w14:paraId="304AD820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448"/>
        <w:jc w:val="left"/>
        <w:rPr>
          <w:sz w:val="24"/>
        </w:rPr>
      </w:pPr>
      <w:r>
        <w:rPr>
          <w:sz w:val="24"/>
        </w:rPr>
        <w:t>Assistant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5"/>
          <w:sz w:val="24"/>
        </w:rPr>
        <w:t xml:space="preserve"> </w:t>
      </w:r>
      <w:r>
        <w:rPr>
          <w:sz w:val="24"/>
        </w:rPr>
        <w:t>Report,</w:t>
      </w:r>
      <w:r>
        <w:rPr>
          <w:spacing w:val="-6"/>
          <w:sz w:val="24"/>
        </w:rPr>
        <w:t xml:space="preserve"> </w:t>
      </w:r>
      <w:r>
        <w:rPr>
          <w:sz w:val="24"/>
        </w:rPr>
        <w:t>Susan</w:t>
      </w:r>
      <w:r>
        <w:rPr>
          <w:spacing w:val="-4"/>
          <w:sz w:val="24"/>
        </w:rPr>
        <w:t xml:space="preserve"> Dobbs</w:t>
      </w:r>
    </w:p>
    <w:p w14:paraId="425210F4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448"/>
        <w:jc w:val="left"/>
        <w:rPr>
          <w:sz w:val="24"/>
        </w:rPr>
      </w:pPr>
      <w:r>
        <w:rPr>
          <w:sz w:val="24"/>
        </w:rPr>
        <w:t>Director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Customer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Report,</w:t>
      </w:r>
      <w:r>
        <w:rPr>
          <w:spacing w:val="-5"/>
          <w:sz w:val="24"/>
        </w:rPr>
        <w:t xml:space="preserve"> </w:t>
      </w:r>
      <w:r>
        <w:rPr>
          <w:sz w:val="24"/>
        </w:rPr>
        <w:t>Suzanne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McGowan</w:t>
      </w:r>
    </w:p>
    <w:p w14:paraId="6161257F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448"/>
        <w:jc w:val="left"/>
        <w:rPr>
          <w:sz w:val="24"/>
        </w:rPr>
      </w:pP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5"/>
          <w:sz w:val="24"/>
        </w:rPr>
        <w:t xml:space="preserve"> </w:t>
      </w:r>
      <w:r>
        <w:rPr>
          <w:sz w:val="24"/>
        </w:rPr>
        <w:t>Logan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Macdonald</w:t>
      </w:r>
    </w:p>
    <w:p w14:paraId="66E87691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19"/>
        <w:ind w:left="719" w:hanging="448"/>
        <w:jc w:val="left"/>
        <w:rPr>
          <w:sz w:val="24"/>
        </w:rPr>
      </w:pP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DEIB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Engagement</w:t>
      </w:r>
      <w:r>
        <w:rPr>
          <w:spacing w:val="-4"/>
          <w:sz w:val="24"/>
        </w:rPr>
        <w:t xml:space="preserve"> </w:t>
      </w:r>
      <w:r>
        <w:rPr>
          <w:sz w:val="24"/>
        </w:rPr>
        <w:t>Report,</w:t>
      </w:r>
      <w:r>
        <w:rPr>
          <w:spacing w:val="-5"/>
          <w:sz w:val="24"/>
        </w:rPr>
        <w:t xml:space="preserve"> </w:t>
      </w:r>
      <w:r>
        <w:rPr>
          <w:sz w:val="24"/>
        </w:rPr>
        <w:t>Paola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Vilaxa</w:t>
      </w:r>
      <w:proofErr w:type="spellEnd"/>
    </w:p>
    <w:p w14:paraId="7F19750F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448"/>
        <w:jc w:val="left"/>
        <w:rPr>
          <w:sz w:val="24"/>
        </w:rPr>
      </w:pP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External</w:t>
      </w:r>
      <w:r>
        <w:rPr>
          <w:spacing w:val="-3"/>
          <w:sz w:val="24"/>
        </w:rPr>
        <w:t xml:space="preserve"> </w:t>
      </w:r>
      <w:r>
        <w:rPr>
          <w:sz w:val="24"/>
        </w:rPr>
        <w:t>Relations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Brand</w:t>
      </w:r>
      <w:r>
        <w:rPr>
          <w:spacing w:val="-3"/>
          <w:sz w:val="24"/>
        </w:rPr>
        <w:t xml:space="preserve"> </w:t>
      </w:r>
      <w:r>
        <w:rPr>
          <w:sz w:val="24"/>
        </w:rPr>
        <w:t>Strategy,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RyAnne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Scott</w:t>
      </w:r>
    </w:p>
    <w:p w14:paraId="0EACBF3B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ind w:left="719" w:hanging="448"/>
        <w:jc w:val="left"/>
        <w:rPr>
          <w:sz w:val="24"/>
        </w:rPr>
      </w:pPr>
      <w:r>
        <w:rPr>
          <w:sz w:val="24"/>
        </w:rPr>
        <w:t>Associate</w:t>
      </w:r>
      <w:r>
        <w:rPr>
          <w:spacing w:val="-7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Customer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Report,</w:t>
      </w:r>
      <w:r>
        <w:rPr>
          <w:spacing w:val="-5"/>
          <w:sz w:val="24"/>
        </w:rPr>
        <w:t xml:space="preserve"> </w:t>
      </w:r>
      <w:r>
        <w:rPr>
          <w:sz w:val="24"/>
        </w:rPr>
        <w:t>Ricardo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Cardenas</w:t>
      </w:r>
    </w:p>
    <w:p w14:paraId="1430FACD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23"/>
        <w:ind w:left="719" w:hanging="448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Order</w:t>
      </w:r>
    </w:p>
    <w:p w14:paraId="36123F13" w14:textId="77777777" w:rsidR="00204C58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19"/>
        <w:ind w:left="719" w:hanging="448"/>
        <w:jc w:val="left"/>
        <w:rPr>
          <w:sz w:val="24"/>
        </w:rPr>
      </w:pPr>
      <w:r>
        <w:rPr>
          <w:sz w:val="24"/>
        </w:rPr>
        <w:t>Legal</w:t>
      </w:r>
      <w:r>
        <w:rPr>
          <w:spacing w:val="-4"/>
          <w:sz w:val="24"/>
        </w:rPr>
        <w:t xml:space="preserve"> </w:t>
      </w:r>
      <w:r>
        <w:rPr>
          <w:sz w:val="24"/>
        </w:rPr>
        <w:t>Counsel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Report</w:t>
      </w:r>
    </w:p>
    <w:p w14:paraId="750A8302" w14:textId="77777777" w:rsidR="00204C58" w:rsidRDefault="00000000">
      <w:pPr>
        <w:pStyle w:val="ListParagraph"/>
        <w:numPr>
          <w:ilvl w:val="0"/>
          <w:numId w:val="1"/>
        </w:numPr>
        <w:tabs>
          <w:tab w:val="left" w:pos="703"/>
        </w:tabs>
        <w:spacing w:before="122"/>
        <w:ind w:left="703" w:hanging="432"/>
        <w:jc w:val="left"/>
        <w:rPr>
          <w:sz w:val="24"/>
        </w:rPr>
      </w:pPr>
      <w:r>
        <w:rPr>
          <w:spacing w:val="-2"/>
          <w:sz w:val="24"/>
        </w:rPr>
        <w:t>Adjourn</w:t>
      </w:r>
    </w:p>
    <w:p w14:paraId="2F50CC07" w14:textId="77777777" w:rsidR="00204C58" w:rsidRDefault="00000000">
      <w:pPr>
        <w:spacing w:before="182"/>
        <w:ind w:left="717" w:right="359"/>
        <w:jc w:val="center"/>
        <w:rPr>
          <w:b/>
          <w:sz w:val="20"/>
        </w:rPr>
      </w:pPr>
      <w:r>
        <w:rPr>
          <w:b/>
          <w:sz w:val="20"/>
          <w:u w:val="single"/>
        </w:rPr>
        <w:t>UPCOMING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2026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MEETINGS</w:t>
      </w:r>
    </w:p>
    <w:p w14:paraId="49AFFC63" w14:textId="77777777" w:rsidR="00204C58" w:rsidRDefault="00204C58">
      <w:pPr>
        <w:pStyle w:val="BodyText"/>
        <w:spacing w:before="1"/>
        <w:ind w:left="0" w:firstLine="0"/>
        <w:rPr>
          <w:b/>
          <w:sz w:val="14"/>
        </w:rPr>
      </w:pPr>
    </w:p>
    <w:tbl>
      <w:tblPr>
        <w:tblW w:w="0" w:type="auto"/>
        <w:tblInd w:w="2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2"/>
        <w:gridCol w:w="4321"/>
      </w:tblGrid>
      <w:tr w:rsidR="00204C58" w14:paraId="4F66C75E" w14:textId="77777777">
        <w:trPr>
          <w:trHeight w:val="232"/>
        </w:trPr>
        <w:tc>
          <w:tcPr>
            <w:tcW w:w="3512" w:type="dxa"/>
          </w:tcPr>
          <w:p w14:paraId="7F72459E" w14:textId="77777777" w:rsidR="00204C5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Bennett</w:t>
            </w:r>
          </w:p>
        </w:tc>
        <w:tc>
          <w:tcPr>
            <w:tcW w:w="4321" w:type="dxa"/>
          </w:tcPr>
          <w:p w14:paraId="5DE5AE91" w14:textId="77777777" w:rsidR="00204C5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November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Thornton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Center</w:t>
            </w:r>
          </w:p>
        </w:tc>
      </w:tr>
      <w:tr w:rsidR="00204C58" w14:paraId="41AD27AA" w14:textId="77777777">
        <w:trPr>
          <w:trHeight w:val="232"/>
        </w:trPr>
        <w:tc>
          <w:tcPr>
            <w:tcW w:w="3512" w:type="dxa"/>
          </w:tcPr>
          <w:p w14:paraId="34FB410F" w14:textId="77777777" w:rsidR="00204C5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September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Library</w:t>
            </w:r>
          </w:p>
        </w:tc>
        <w:tc>
          <w:tcPr>
            <w:tcW w:w="4321" w:type="dxa"/>
          </w:tcPr>
          <w:p w14:paraId="25FBA31C" w14:textId="77777777" w:rsidR="00204C5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December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TBD</w:t>
            </w:r>
          </w:p>
        </w:tc>
      </w:tr>
      <w:tr w:rsidR="00204C58" w14:paraId="269488A7" w14:textId="77777777">
        <w:trPr>
          <w:trHeight w:val="230"/>
        </w:trPr>
        <w:tc>
          <w:tcPr>
            <w:tcW w:w="3512" w:type="dxa"/>
          </w:tcPr>
          <w:p w14:paraId="2AD76AF8" w14:textId="77777777" w:rsidR="00204C58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October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4321" w:type="dxa"/>
          </w:tcPr>
          <w:p w14:paraId="252F6724" w14:textId="77777777" w:rsidR="00204C58" w:rsidRDefault="00204C58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04C58" w14:paraId="142A0B2A" w14:textId="77777777">
        <w:trPr>
          <w:trHeight w:val="234"/>
        </w:trPr>
        <w:tc>
          <w:tcPr>
            <w:tcW w:w="3512" w:type="dxa"/>
          </w:tcPr>
          <w:p w14:paraId="2B4B2777" w14:textId="77777777" w:rsidR="00204C58" w:rsidRDefault="00204C58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21" w:type="dxa"/>
          </w:tcPr>
          <w:p w14:paraId="7D35CDED" w14:textId="77777777" w:rsidR="00204C58" w:rsidRDefault="00204C58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2BFB0CB9" w14:textId="77777777" w:rsidR="00DD32D1" w:rsidRDefault="00DD32D1"/>
    <w:sectPr w:rsidR="00DD32D1">
      <w:type w:val="continuous"/>
      <w:pgSz w:w="12240" w:h="15840"/>
      <w:pgMar w:top="4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AA5E5C"/>
    <w:multiLevelType w:val="hybridMultilevel"/>
    <w:tmpl w:val="53F2C3C2"/>
    <w:lvl w:ilvl="0" w:tplc="78302562">
      <w:start w:val="1"/>
      <w:numFmt w:val="decimal"/>
      <w:lvlText w:val="%1)"/>
      <w:lvlJc w:val="left"/>
      <w:pPr>
        <w:ind w:left="720" w:hanging="361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52638F0">
      <w:numFmt w:val="bullet"/>
      <w:lvlText w:val="•"/>
      <w:lvlJc w:val="left"/>
      <w:pPr>
        <w:ind w:left="1764" w:hanging="361"/>
      </w:pPr>
      <w:rPr>
        <w:rFonts w:hint="default"/>
        <w:lang w:val="en-US" w:eastAsia="en-US" w:bidi="ar-SA"/>
      </w:rPr>
    </w:lvl>
    <w:lvl w:ilvl="2" w:tplc="D0BE80CA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6C7AF088">
      <w:numFmt w:val="bullet"/>
      <w:lvlText w:val="•"/>
      <w:lvlJc w:val="left"/>
      <w:pPr>
        <w:ind w:left="3852" w:hanging="361"/>
      </w:pPr>
      <w:rPr>
        <w:rFonts w:hint="default"/>
        <w:lang w:val="en-US" w:eastAsia="en-US" w:bidi="ar-SA"/>
      </w:rPr>
    </w:lvl>
    <w:lvl w:ilvl="4" w:tplc="1A00EC42">
      <w:numFmt w:val="bullet"/>
      <w:lvlText w:val="•"/>
      <w:lvlJc w:val="left"/>
      <w:pPr>
        <w:ind w:left="4896" w:hanging="361"/>
      </w:pPr>
      <w:rPr>
        <w:rFonts w:hint="default"/>
        <w:lang w:val="en-US" w:eastAsia="en-US" w:bidi="ar-SA"/>
      </w:rPr>
    </w:lvl>
    <w:lvl w:ilvl="5" w:tplc="5FCEDF64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86ACD73C">
      <w:numFmt w:val="bullet"/>
      <w:lvlText w:val="•"/>
      <w:lvlJc w:val="left"/>
      <w:pPr>
        <w:ind w:left="6984" w:hanging="361"/>
      </w:pPr>
      <w:rPr>
        <w:rFonts w:hint="default"/>
        <w:lang w:val="en-US" w:eastAsia="en-US" w:bidi="ar-SA"/>
      </w:rPr>
    </w:lvl>
    <w:lvl w:ilvl="7" w:tplc="B714333E">
      <w:numFmt w:val="bullet"/>
      <w:lvlText w:val="•"/>
      <w:lvlJc w:val="left"/>
      <w:pPr>
        <w:ind w:left="8028" w:hanging="361"/>
      </w:pPr>
      <w:rPr>
        <w:rFonts w:hint="default"/>
        <w:lang w:val="en-US" w:eastAsia="en-US" w:bidi="ar-SA"/>
      </w:rPr>
    </w:lvl>
    <w:lvl w:ilvl="8" w:tplc="3932AC52">
      <w:numFmt w:val="bullet"/>
      <w:lvlText w:val="•"/>
      <w:lvlJc w:val="left"/>
      <w:pPr>
        <w:ind w:left="9072" w:hanging="361"/>
      </w:pPr>
      <w:rPr>
        <w:rFonts w:hint="default"/>
        <w:lang w:val="en-US" w:eastAsia="en-US" w:bidi="ar-SA"/>
      </w:rPr>
    </w:lvl>
  </w:abstractNum>
  <w:num w:numId="1" w16cid:durableId="17950605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58"/>
    <w:rsid w:val="000D76A9"/>
    <w:rsid w:val="001B5DC3"/>
    <w:rsid w:val="00204C58"/>
    <w:rsid w:val="004C2059"/>
    <w:rsid w:val="00DD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7C5AFB"/>
  <w15:docId w15:val="{42B51643-3804-2E46-A384-7C5B9A70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719" w:hanging="44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719" w:hanging="448"/>
    </w:pPr>
  </w:style>
  <w:style w:type="paragraph" w:customStyle="1" w:styleId="TableParagraph">
    <w:name w:val="Table Paragraph"/>
    <w:basedOn w:val="Normal"/>
    <w:uiPriority w:val="1"/>
    <w:qFormat/>
    <w:pPr>
      <w:spacing w:line="21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RANGEVIEW LIBRARY DISTRICT</dc:title>
  <dc:creator>Rangeview Library District</dc:creator>
  <cp:lastModifiedBy>Cara Rodriguez</cp:lastModifiedBy>
  <cp:revision>2</cp:revision>
  <dcterms:created xsi:type="dcterms:W3CDTF">2026-08-14T18:16:00Z</dcterms:created>
  <dcterms:modified xsi:type="dcterms:W3CDTF">2026-08-14T18:16:00Z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2026-08-14T00:00:00Z</vt:filetime>
  </property>
  <property fmtid="{D5CDD505-2E9C-101B-9397-08002B2CF9AE}" pid="5" name="Producer">
    <vt:lpwstr>Microsoft® Word LTSC</vt:lpwstr>
  </property>
</Properties>
</file>